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F11D9" w:rsidRDefault="006C32F5" w:rsidP="006C32F5">
      <w:pPr>
        <w:spacing w:after="0" w:line="240" w:lineRule="auto"/>
        <w:rPr>
          <w:sz w:val="10"/>
          <w:szCs w:val="10"/>
        </w:rPr>
      </w:pPr>
    </w:p>
    <w:p w:rsidR="00C462ED" w:rsidRPr="00B910B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475F8" w:rsidRDefault="00D475F8" w:rsidP="00D475F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КАРАР</w:t>
      </w:r>
    </w:p>
    <w:p w:rsidR="00E67964" w:rsidRDefault="00D475F8" w:rsidP="00D475F8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 </w:t>
      </w:r>
      <w:r w:rsidR="005401DF">
        <w:rPr>
          <w:rFonts w:ascii="Times New Roman" w:hAnsi="Times New Roman" w:cs="Times New Roman"/>
          <w:sz w:val="28"/>
          <w:szCs w:val="28"/>
          <w:lang w:val="tt-RU"/>
        </w:rPr>
        <w:t>18.01.2018г.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E6796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 w:rsidR="005401DF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E6796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№</w:t>
      </w:r>
      <w:r w:rsidR="00263FD9">
        <w:rPr>
          <w:rFonts w:ascii="Times New Roman" w:hAnsi="Times New Roman" w:cs="Times New Roman"/>
          <w:sz w:val="28"/>
          <w:szCs w:val="28"/>
          <w:lang w:val="tt-RU"/>
        </w:rPr>
        <w:t xml:space="preserve"> 1</w:t>
      </w:r>
    </w:p>
    <w:p w:rsidR="00E67964" w:rsidRDefault="00E67964" w:rsidP="00D475F8">
      <w:pPr>
        <w:tabs>
          <w:tab w:val="left" w:pos="524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   О внесении изменений в решение Совета Шереметьевского сельского поселения Нижнекамского муниципального района РТ №14 от 20.12.2017 года «О бюджете муниципального образования «Шереметьевское сельское поселение» Нижнекамского муниц</w:t>
      </w:r>
      <w:r w:rsidRPr="00E67964">
        <w:rPr>
          <w:rFonts w:ascii="Times New Roman" w:hAnsi="Times New Roman" w:cs="Times New Roman"/>
          <w:sz w:val="26"/>
          <w:szCs w:val="26"/>
        </w:rPr>
        <w:t>и</w:t>
      </w:r>
      <w:r w:rsidRPr="00E67964">
        <w:rPr>
          <w:rFonts w:ascii="Times New Roman" w:hAnsi="Times New Roman" w:cs="Times New Roman"/>
          <w:sz w:val="26"/>
          <w:szCs w:val="26"/>
        </w:rPr>
        <w:t>пального района Республики Татарстан на 2018 год и плановый 2019 и 2020 годов».</w:t>
      </w:r>
    </w:p>
    <w:p w:rsidR="000B0957" w:rsidRPr="00EE5841" w:rsidRDefault="000B0957" w:rsidP="000B0957">
      <w:pPr>
        <w:rPr>
          <w:sz w:val="24"/>
          <w:szCs w:val="24"/>
        </w:rPr>
      </w:pPr>
    </w:p>
    <w:p w:rsidR="00D475F8" w:rsidRPr="00E67964" w:rsidRDefault="00D475F8" w:rsidP="00D475F8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964">
        <w:rPr>
          <w:rFonts w:ascii="Times New Roman" w:hAnsi="Times New Roman" w:cs="Times New Roman"/>
          <w:b/>
          <w:sz w:val="26"/>
          <w:szCs w:val="26"/>
        </w:rPr>
        <w:t xml:space="preserve">О бюджете муниципального образования «Шереметьевское сельское поселение» </w:t>
      </w:r>
    </w:p>
    <w:p w:rsidR="00D475F8" w:rsidRPr="00E67964" w:rsidRDefault="00D475F8" w:rsidP="00D475F8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964">
        <w:rPr>
          <w:rFonts w:ascii="Times New Roman" w:hAnsi="Times New Roman" w:cs="Times New Roman"/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D475F8" w:rsidRPr="00E67964" w:rsidRDefault="00D475F8" w:rsidP="00D475F8">
      <w:p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964">
        <w:rPr>
          <w:rFonts w:ascii="Times New Roman" w:hAnsi="Times New Roman" w:cs="Times New Roman"/>
          <w:b/>
          <w:sz w:val="26"/>
          <w:szCs w:val="26"/>
        </w:rPr>
        <w:t>на 2018 год и плановый период 2019 и 2020 годов</w:t>
      </w:r>
    </w:p>
    <w:p w:rsidR="00D475F8" w:rsidRPr="00E67964" w:rsidRDefault="00D475F8" w:rsidP="00D475F8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Совет Шереметьевского сельского поселения </w:t>
      </w:r>
    </w:p>
    <w:p w:rsidR="00D475F8" w:rsidRPr="00E67964" w:rsidRDefault="00D475F8" w:rsidP="00D475F8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Нижнекамского муниципального района Республики Татарстан </w:t>
      </w:r>
    </w:p>
    <w:p w:rsidR="00D475F8" w:rsidRPr="00E67964" w:rsidRDefault="00D475F8" w:rsidP="00D475F8">
      <w:pPr>
        <w:suppressAutoHyphens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>третьего созыва</w:t>
      </w:r>
    </w:p>
    <w:p w:rsidR="00D475F8" w:rsidRDefault="00D475F8" w:rsidP="00D475F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5F8" w:rsidRPr="00D475F8" w:rsidRDefault="00D475F8" w:rsidP="00D475F8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F8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475F8" w:rsidRPr="00E67964" w:rsidRDefault="00D475F8" w:rsidP="00D475F8">
      <w:pPr>
        <w:suppressAutoHyphens/>
        <w:ind w:firstLine="709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решение Совета Шереметьевское сельское поселение №14 от 20.12.2017 года «О бюджете </w:t>
      </w:r>
      <w:r w:rsidRPr="00E67964">
        <w:rPr>
          <w:rFonts w:ascii="Times New Roman" w:hAnsi="Times New Roman" w:cs="Times New Roman"/>
          <w:b/>
          <w:sz w:val="26"/>
          <w:szCs w:val="26"/>
        </w:rPr>
        <w:t>Шереметьевское</w:t>
      </w:r>
      <w:r w:rsidRPr="00E67964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сельское поселения Нижнекамского муниципального района Республики Татарстан</w:t>
      </w:r>
      <w:r w:rsidRPr="00E67964">
        <w:rPr>
          <w:rFonts w:ascii="Times New Roman" w:hAnsi="Times New Roman" w:cs="Times New Roman"/>
          <w:sz w:val="26"/>
          <w:szCs w:val="26"/>
        </w:rPr>
        <w:t xml:space="preserve"> </w:t>
      </w:r>
      <w:r w:rsidRPr="00E67964">
        <w:rPr>
          <w:rStyle w:val="a6"/>
          <w:rFonts w:ascii="Times New Roman" w:hAnsi="Times New Roman" w:cs="Times New Roman"/>
          <w:color w:val="auto"/>
          <w:sz w:val="26"/>
          <w:szCs w:val="26"/>
        </w:rPr>
        <w:t>на 2018 год и плановый 2019 и 2020 годов».</w:t>
      </w:r>
    </w:p>
    <w:p w:rsidR="00D475F8" w:rsidRPr="00E67964" w:rsidRDefault="00D475F8" w:rsidP="00D475F8">
      <w:pPr>
        <w:rPr>
          <w:rStyle w:val="a6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 </w:t>
      </w:r>
      <w:r w:rsidRPr="00E67964">
        <w:rPr>
          <w:rStyle w:val="a6"/>
          <w:rFonts w:ascii="Times New Roman" w:hAnsi="Times New Roman" w:cs="Times New Roman"/>
          <w:color w:val="auto"/>
          <w:sz w:val="26"/>
          <w:szCs w:val="26"/>
        </w:rPr>
        <w:t>Статья 8</w:t>
      </w:r>
    </w:p>
    <w:p w:rsidR="00D475F8" w:rsidRPr="00E67964" w:rsidRDefault="00D475F8" w:rsidP="00D475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lastRenderedPageBreak/>
        <w:t>1. Учесть в бюджете Шереметьевского сельского поселения дотации на выравн</w:t>
      </w:r>
      <w:r w:rsidRPr="00E67964">
        <w:rPr>
          <w:rFonts w:ascii="Times New Roman" w:hAnsi="Times New Roman" w:cs="Times New Roman"/>
          <w:sz w:val="26"/>
          <w:szCs w:val="26"/>
        </w:rPr>
        <w:t>и</w:t>
      </w:r>
      <w:r w:rsidRPr="00E67964">
        <w:rPr>
          <w:rFonts w:ascii="Times New Roman" w:hAnsi="Times New Roman" w:cs="Times New Roman"/>
          <w:sz w:val="26"/>
          <w:szCs w:val="26"/>
        </w:rPr>
        <w:t>вание бюджетной обеспеченности:</w:t>
      </w:r>
    </w:p>
    <w:p w:rsidR="00D475F8" w:rsidRPr="00E67964" w:rsidRDefault="00D475F8" w:rsidP="00D475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-на 2018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8644,03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475F8" w:rsidRPr="00E67964" w:rsidRDefault="00D475F8" w:rsidP="00D475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-на 2019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8830,6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D475F8" w:rsidRPr="00E67964" w:rsidRDefault="00D475F8" w:rsidP="00D475F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-на 2020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9028,9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Учесть в бюджете Шереметьевского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>военные комиссариаты:</w:t>
      </w: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на 2018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101,7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тыс.рублей</w:t>
      </w: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на 2019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102,7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тыс.рублей </w:t>
      </w:r>
    </w:p>
    <w:p w:rsidR="00D475F8" w:rsidRPr="00E67964" w:rsidRDefault="00D475F8" w:rsidP="00D475F8">
      <w:pPr>
        <w:rPr>
          <w:rFonts w:ascii="Times New Roman" w:hAnsi="Times New Roman" w:cs="Times New Roman"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на 2020 год в сумме </w:t>
      </w:r>
      <w:r w:rsidR="00E67964" w:rsidRPr="00E67964">
        <w:rPr>
          <w:rFonts w:ascii="Times New Roman" w:hAnsi="Times New Roman" w:cs="Times New Roman"/>
          <w:sz w:val="26"/>
          <w:szCs w:val="26"/>
        </w:rPr>
        <w:t>105,7</w:t>
      </w:r>
      <w:r w:rsidRPr="00E67964">
        <w:rPr>
          <w:rFonts w:ascii="Times New Roman" w:hAnsi="Times New Roman" w:cs="Times New Roman"/>
          <w:sz w:val="26"/>
          <w:szCs w:val="26"/>
        </w:rPr>
        <w:t xml:space="preserve"> тыс.рублей </w:t>
      </w:r>
    </w:p>
    <w:p w:rsidR="00D475F8" w:rsidRPr="00E67964" w:rsidRDefault="00D475F8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  <w:r w:rsidRPr="00E67964">
        <w:rPr>
          <w:rFonts w:ascii="Times New Roman" w:hAnsi="Times New Roman" w:cs="Times New Roman"/>
          <w:sz w:val="26"/>
          <w:szCs w:val="26"/>
        </w:rPr>
        <w:t xml:space="preserve">            Учесть в бюджете Шереметьевского сельского поселения  объем </w:t>
      </w:r>
      <w:r w:rsidRPr="00E67964">
        <w:rPr>
          <w:rFonts w:ascii="Times New Roman" w:hAnsi="Times New Roman" w:cs="Times New Roman"/>
          <w:bCs/>
          <w:sz w:val="26"/>
          <w:szCs w:val="26"/>
        </w:rPr>
        <w:t>субвенции бюджетам сельских поселений на государственную регистрацию актов гражданского состояния</w:t>
      </w:r>
    </w:p>
    <w:p w:rsidR="00D475F8" w:rsidRPr="00E67964" w:rsidRDefault="00D475F8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  <w:r w:rsidRPr="00E67964">
        <w:rPr>
          <w:rFonts w:ascii="Times New Roman" w:hAnsi="Times New Roman" w:cs="Times New Roman"/>
          <w:bCs/>
          <w:sz w:val="26"/>
          <w:szCs w:val="26"/>
        </w:rPr>
        <w:t xml:space="preserve">             на 2018год в сумме 3</w:t>
      </w:r>
      <w:r w:rsidR="00E67964" w:rsidRPr="00E67964">
        <w:rPr>
          <w:rFonts w:ascii="Times New Roman" w:hAnsi="Times New Roman" w:cs="Times New Roman"/>
          <w:bCs/>
          <w:sz w:val="26"/>
          <w:szCs w:val="26"/>
        </w:rPr>
        <w:t>5</w:t>
      </w:r>
      <w:r w:rsidRPr="00E67964">
        <w:rPr>
          <w:rFonts w:ascii="Times New Roman" w:hAnsi="Times New Roman" w:cs="Times New Roman"/>
          <w:bCs/>
          <w:sz w:val="26"/>
          <w:szCs w:val="26"/>
        </w:rPr>
        <w:t xml:space="preserve">,0 </w:t>
      </w:r>
      <w:proofErr w:type="spellStart"/>
      <w:r w:rsidRPr="00E67964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D475F8" w:rsidRPr="00E67964" w:rsidRDefault="00D475F8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  <w:r w:rsidRPr="00E67964">
        <w:rPr>
          <w:rFonts w:ascii="Times New Roman" w:hAnsi="Times New Roman" w:cs="Times New Roman"/>
          <w:bCs/>
          <w:sz w:val="26"/>
          <w:szCs w:val="26"/>
        </w:rPr>
        <w:t xml:space="preserve">             на 2019год в сумме 3</w:t>
      </w:r>
      <w:r w:rsidR="00E67964" w:rsidRPr="00E67964">
        <w:rPr>
          <w:rFonts w:ascii="Times New Roman" w:hAnsi="Times New Roman" w:cs="Times New Roman"/>
          <w:bCs/>
          <w:sz w:val="26"/>
          <w:szCs w:val="26"/>
        </w:rPr>
        <w:t>5</w:t>
      </w:r>
      <w:r w:rsidRPr="00E67964">
        <w:rPr>
          <w:rFonts w:ascii="Times New Roman" w:hAnsi="Times New Roman" w:cs="Times New Roman"/>
          <w:bCs/>
          <w:sz w:val="26"/>
          <w:szCs w:val="26"/>
        </w:rPr>
        <w:t xml:space="preserve">,0 </w:t>
      </w:r>
      <w:proofErr w:type="spellStart"/>
      <w:r w:rsidRPr="00E67964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D475F8" w:rsidRDefault="00D475F8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  <w:r w:rsidRPr="00E67964">
        <w:rPr>
          <w:rFonts w:ascii="Times New Roman" w:hAnsi="Times New Roman" w:cs="Times New Roman"/>
          <w:bCs/>
          <w:sz w:val="26"/>
          <w:szCs w:val="26"/>
        </w:rPr>
        <w:t xml:space="preserve">             на 2020год в сумме 3</w:t>
      </w:r>
      <w:r w:rsidR="00E67964" w:rsidRPr="00E67964">
        <w:rPr>
          <w:rFonts w:ascii="Times New Roman" w:hAnsi="Times New Roman" w:cs="Times New Roman"/>
          <w:bCs/>
          <w:sz w:val="26"/>
          <w:szCs w:val="26"/>
        </w:rPr>
        <w:t>5</w:t>
      </w:r>
      <w:r w:rsidRPr="00E67964">
        <w:rPr>
          <w:rFonts w:ascii="Times New Roman" w:hAnsi="Times New Roman" w:cs="Times New Roman"/>
          <w:bCs/>
          <w:sz w:val="26"/>
          <w:szCs w:val="26"/>
        </w:rPr>
        <w:t xml:space="preserve">,0 </w:t>
      </w:r>
      <w:proofErr w:type="spellStart"/>
      <w:r w:rsidRPr="00E67964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</w:p>
    <w:p w:rsidR="00E67964" w:rsidRDefault="00E67964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</w:p>
    <w:p w:rsidR="00263FD9" w:rsidRDefault="005401DF" w:rsidP="00263F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С</w:t>
      </w:r>
      <w:r w:rsidR="00263FD9">
        <w:rPr>
          <w:rFonts w:ascii="Times New Roman" w:hAnsi="Times New Roman" w:cs="Times New Roman"/>
          <w:bCs/>
          <w:sz w:val="26"/>
          <w:szCs w:val="26"/>
        </w:rPr>
        <w:t xml:space="preserve">татью 8  к  Решению </w:t>
      </w:r>
      <w:r w:rsidR="00263FD9" w:rsidRPr="00E67964">
        <w:rPr>
          <w:rFonts w:ascii="Times New Roman" w:hAnsi="Times New Roman" w:cs="Times New Roman"/>
          <w:sz w:val="26"/>
          <w:szCs w:val="26"/>
        </w:rPr>
        <w:t>Совета Шереметьевского сельского поселения Нижнекамского муниципального района РТ №14 от 20.12.2017 года «О бюджете муниципального образования «Шереметьевское сельское поселение» Нижнекамского муниц</w:t>
      </w:r>
      <w:r w:rsidR="00263FD9" w:rsidRPr="00E67964">
        <w:rPr>
          <w:rFonts w:ascii="Times New Roman" w:hAnsi="Times New Roman" w:cs="Times New Roman"/>
          <w:sz w:val="26"/>
          <w:szCs w:val="26"/>
        </w:rPr>
        <w:t>и</w:t>
      </w:r>
      <w:r w:rsidR="00263FD9" w:rsidRPr="00E67964">
        <w:rPr>
          <w:rFonts w:ascii="Times New Roman" w:hAnsi="Times New Roman" w:cs="Times New Roman"/>
          <w:sz w:val="26"/>
          <w:szCs w:val="26"/>
        </w:rPr>
        <w:t>пального района Республики Татарстан на 2018 год и плановый 2019 и 2020 годов».</w:t>
      </w:r>
      <w:r w:rsidR="00263F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3FD9" w:rsidRPr="00E67964" w:rsidRDefault="00263FD9" w:rsidP="00263F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Изложить в новой редакции.</w:t>
      </w:r>
    </w:p>
    <w:p w:rsidR="00E67964" w:rsidRDefault="00E67964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</w:p>
    <w:p w:rsidR="00263FD9" w:rsidRDefault="00263FD9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</w:p>
    <w:p w:rsidR="00E67964" w:rsidRPr="00E67964" w:rsidRDefault="00E67964" w:rsidP="00D475F8">
      <w:pPr>
        <w:suppressAutoHyphens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5129"/>
        <w:gridCol w:w="5292"/>
      </w:tblGrid>
      <w:tr w:rsidR="00E67964" w:rsidRPr="00E67964" w:rsidTr="00840A13">
        <w:tc>
          <w:tcPr>
            <w:tcW w:w="5210" w:type="dxa"/>
          </w:tcPr>
          <w:p w:rsidR="00E67964" w:rsidRPr="00E67964" w:rsidRDefault="00E67964" w:rsidP="00E67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4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  <w:p w:rsidR="00E67964" w:rsidRPr="00E67964" w:rsidRDefault="00E67964" w:rsidP="00E67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4">
              <w:rPr>
                <w:rFonts w:ascii="Times New Roman" w:hAnsi="Times New Roman" w:cs="Times New Roman"/>
                <w:sz w:val="26"/>
                <w:szCs w:val="26"/>
              </w:rPr>
              <w:t>«Шереметьевское сельское поселение»</w:t>
            </w:r>
          </w:p>
          <w:p w:rsidR="00E67964" w:rsidRPr="00E67964" w:rsidRDefault="00E67964" w:rsidP="00840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964" w:rsidRPr="00E67964" w:rsidRDefault="00E67964" w:rsidP="00840A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</w:tcPr>
          <w:p w:rsidR="00E67964" w:rsidRDefault="00E67964" w:rsidP="00840A1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964" w:rsidRPr="00E67964" w:rsidRDefault="00E67964" w:rsidP="00840A1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4">
              <w:rPr>
                <w:rFonts w:ascii="Times New Roman" w:hAnsi="Times New Roman" w:cs="Times New Roman"/>
                <w:sz w:val="26"/>
                <w:szCs w:val="26"/>
              </w:rPr>
              <w:t>В.Г.Емельянов</w:t>
            </w:r>
          </w:p>
        </w:tc>
      </w:tr>
    </w:tbl>
    <w:p w:rsidR="00E67964" w:rsidRDefault="00E67964" w:rsidP="00D475F8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475F8" w:rsidRDefault="00D475F8" w:rsidP="00D475F8">
      <w:pPr>
        <w:ind w:right="-442"/>
        <w:rPr>
          <w:rFonts w:ascii="Times New Roman" w:hAnsi="Times New Roman" w:cs="Times New Roman"/>
          <w:sz w:val="28"/>
          <w:szCs w:val="28"/>
        </w:rPr>
      </w:pPr>
    </w:p>
    <w:p w:rsidR="000B0957" w:rsidRDefault="000B0957" w:rsidP="000B0957"/>
    <w:p w:rsidR="000B0957" w:rsidRDefault="000B0957" w:rsidP="000B0957"/>
    <w:p w:rsidR="000B0957" w:rsidRDefault="000B0957" w:rsidP="000B0957"/>
    <w:p w:rsidR="00C462ED" w:rsidRPr="000B0957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62ED" w:rsidRPr="000B0957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F5962"/>
    <w:rsid w:val="0007052A"/>
    <w:rsid w:val="00090572"/>
    <w:rsid w:val="000A528B"/>
    <w:rsid w:val="000B0957"/>
    <w:rsid w:val="000D2182"/>
    <w:rsid w:val="000F11D9"/>
    <w:rsid w:val="001068BA"/>
    <w:rsid w:val="001719B9"/>
    <w:rsid w:val="001A3668"/>
    <w:rsid w:val="001B0D76"/>
    <w:rsid w:val="001D367C"/>
    <w:rsid w:val="00202FD5"/>
    <w:rsid w:val="002569D2"/>
    <w:rsid w:val="00263FD9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401DF"/>
    <w:rsid w:val="005A07EB"/>
    <w:rsid w:val="005E78CB"/>
    <w:rsid w:val="00601AFB"/>
    <w:rsid w:val="00680A06"/>
    <w:rsid w:val="006C32F5"/>
    <w:rsid w:val="007054F4"/>
    <w:rsid w:val="00712152"/>
    <w:rsid w:val="00745E43"/>
    <w:rsid w:val="00755311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14A1D"/>
    <w:rsid w:val="00B910B4"/>
    <w:rsid w:val="00BE27E8"/>
    <w:rsid w:val="00C03941"/>
    <w:rsid w:val="00C27BD5"/>
    <w:rsid w:val="00C462ED"/>
    <w:rsid w:val="00C7321C"/>
    <w:rsid w:val="00CC7AC4"/>
    <w:rsid w:val="00CD3768"/>
    <w:rsid w:val="00CD7A1F"/>
    <w:rsid w:val="00CE5F4E"/>
    <w:rsid w:val="00D475F8"/>
    <w:rsid w:val="00DD6A63"/>
    <w:rsid w:val="00DE7B26"/>
    <w:rsid w:val="00E47973"/>
    <w:rsid w:val="00E666E7"/>
    <w:rsid w:val="00E67964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D475F8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E8C3C-D145-491C-8BA8-73683284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2018-01-23T05:17:00Z</cp:lastPrinted>
  <dcterms:created xsi:type="dcterms:W3CDTF">2018-01-23T05:22:00Z</dcterms:created>
  <dcterms:modified xsi:type="dcterms:W3CDTF">2018-01-23T05:22:00Z</dcterms:modified>
</cp:coreProperties>
</file>